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098" w:rsidRPr="00312E80" w:rsidRDefault="00E76098" w:rsidP="00E76098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8.5pt" o:ole="" fillcolor="window">
            <v:imagedata r:id="rId4" o:title=""/>
          </v:shape>
          <o:OLEObject Type="Embed" ProgID="Word.Picture.8" ShapeID="_x0000_i1025" DrawAspect="Content" ObjectID="_1826861313" r:id="rId5"/>
        </w:object>
      </w:r>
    </w:p>
    <w:p w:rsidR="00E76098" w:rsidRPr="007A4B85" w:rsidRDefault="00E76098" w:rsidP="00E76098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E76098" w:rsidRDefault="00E76098" w:rsidP="00E7609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E76098" w:rsidRDefault="00E76098" w:rsidP="00E7609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E76098" w:rsidRPr="00683C9D" w:rsidRDefault="00E76098" w:rsidP="00E7609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spellStart"/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spellEnd"/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E76098" w:rsidRDefault="00E76098" w:rsidP="00E76098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</w:p>
    <w:p w:rsidR="00E76098" w:rsidRDefault="00E76098" w:rsidP="00E76098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</w:t>
      </w:r>
    </w:p>
    <w:p w:rsidR="00E76098" w:rsidRDefault="00E76098" w:rsidP="00E76098">
      <w:pPr>
        <w:rPr>
          <w:b/>
          <w:spacing w:val="20"/>
          <w:sz w:val="32"/>
          <w:szCs w:val="32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                     </w:t>
      </w:r>
      <w:r>
        <w:rPr>
          <w:spacing w:val="20"/>
          <w:sz w:val="28"/>
          <w:u w:val="single"/>
          <w:lang w:val="uk-UA"/>
        </w:rPr>
        <w:t xml:space="preserve">           </w:t>
      </w:r>
      <w:r w:rsidR="007B32EF">
        <w:rPr>
          <w:spacing w:val="20"/>
          <w:sz w:val="28"/>
          <w:u w:val="single"/>
          <w:lang w:val="uk-UA"/>
        </w:rPr>
        <w:t>09</w:t>
      </w:r>
      <w:r>
        <w:rPr>
          <w:spacing w:val="20"/>
          <w:sz w:val="28"/>
          <w:u w:val="single"/>
          <w:lang w:val="uk-UA"/>
        </w:rPr>
        <w:t>.1</w:t>
      </w:r>
      <w:r w:rsidR="00037533">
        <w:rPr>
          <w:spacing w:val="20"/>
          <w:sz w:val="28"/>
          <w:u w:val="single"/>
          <w:lang w:val="uk-UA"/>
        </w:rPr>
        <w:t>2</w:t>
      </w:r>
      <w:r w:rsidRPr="0085641A">
        <w:rPr>
          <w:spacing w:val="20"/>
          <w:sz w:val="28"/>
          <w:u w:val="single"/>
          <w:lang w:val="uk-UA"/>
        </w:rPr>
        <w:t>.2025</w:t>
      </w:r>
      <w:r>
        <w:rPr>
          <w:spacing w:val="20"/>
          <w:sz w:val="28"/>
          <w:lang w:val="uk-UA"/>
        </w:rPr>
        <w:t xml:space="preserve">                                                               </w:t>
      </w:r>
      <w:r>
        <w:rPr>
          <w:spacing w:val="20"/>
          <w:sz w:val="28"/>
          <w:lang w:val="uk-UA"/>
        </w:rPr>
        <w:tab/>
      </w:r>
      <w:r w:rsidR="00F41761">
        <w:rPr>
          <w:spacing w:val="20"/>
          <w:sz w:val="28"/>
          <w:lang w:val="uk-UA"/>
        </w:rPr>
        <w:t xml:space="preserve">      </w:t>
      </w:r>
      <w:r w:rsidR="00F41761" w:rsidRPr="00F41761">
        <w:rPr>
          <w:spacing w:val="20"/>
          <w:sz w:val="28"/>
          <w:u w:val="single"/>
          <w:lang w:val="uk-UA"/>
        </w:rPr>
        <w:t>№ 316</w:t>
      </w:r>
    </w:p>
    <w:p w:rsidR="00E76098" w:rsidRDefault="00E76098" w:rsidP="00E76098">
      <w:pPr>
        <w:rPr>
          <w:spacing w:val="20"/>
          <w:sz w:val="28"/>
          <w:lang w:val="uk-UA"/>
        </w:rPr>
      </w:pPr>
    </w:p>
    <w:p w:rsidR="00E76098" w:rsidRDefault="00E76098" w:rsidP="00E76098">
      <w:pPr>
        <w:rPr>
          <w:spacing w:val="20"/>
          <w:sz w:val="28"/>
          <w:lang w:val="uk-UA"/>
        </w:rPr>
      </w:pPr>
    </w:p>
    <w:p w:rsidR="00E76098" w:rsidRDefault="00E76098" w:rsidP="00E76098">
      <w:pPr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висновку </w:t>
      </w:r>
      <w:bookmarkStart w:id="0" w:name="_GoBack"/>
      <w:bookmarkEnd w:id="0"/>
    </w:p>
    <w:p w:rsidR="00E76098" w:rsidRDefault="00E76098" w:rsidP="00E7609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доцільності позбавлення </w:t>
      </w:r>
    </w:p>
    <w:p w:rsidR="00037533" w:rsidRDefault="00E76098" w:rsidP="00E7609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батьківських прав</w:t>
      </w:r>
    </w:p>
    <w:p w:rsidR="00E76098" w:rsidRDefault="002C6584" w:rsidP="00E76098">
      <w:pPr>
        <w:rPr>
          <w:sz w:val="28"/>
          <w:lang w:val="uk-UA"/>
        </w:rPr>
      </w:pPr>
      <w:r>
        <w:rPr>
          <w:sz w:val="28"/>
          <w:lang w:val="uk-UA"/>
        </w:rPr>
        <w:t>ОСОБА 1</w:t>
      </w:r>
    </w:p>
    <w:p w:rsidR="002C6584" w:rsidRDefault="002C6584" w:rsidP="00E76098">
      <w:pPr>
        <w:rPr>
          <w:sz w:val="28"/>
          <w:lang w:val="uk-UA"/>
        </w:rPr>
      </w:pPr>
    </w:p>
    <w:p w:rsidR="00E76098" w:rsidRDefault="00E76098" w:rsidP="00E7609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У зв’язку з розглядом в Київському районному суді м. Полтави справи № 552/8658/25 за позовом </w:t>
      </w:r>
      <w:r w:rsidR="002C6584">
        <w:rPr>
          <w:sz w:val="28"/>
          <w:lang w:val="uk-UA"/>
        </w:rPr>
        <w:t>ОСОБА 2</w:t>
      </w:r>
      <w:r>
        <w:rPr>
          <w:sz w:val="28"/>
          <w:lang w:val="uk-UA"/>
        </w:rPr>
        <w:t xml:space="preserve"> до </w:t>
      </w:r>
      <w:r w:rsidR="002C6584">
        <w:rPr>
          <w:sz w:val="28"/>
          <w:lang w:val="uk-UA"/>
        </w:rPr>
        <w:t>ОСОБИ 1</w:t>
      </w:r>
      <w:r>
        <w:rPr>
          <w:sz w:val="28"/>
          <w:lang w:val="uk-UA"/>
        </w:rPr>
        <w:t xml:space="preserve"> про позбавлення батьківських прав </w:t>
      </w:r>
      <w:r>
        <w:rPr>
          <w:sz w:val="28"/>
          <w:szCs w:val="28"/>
          <w:lang w:val="uk-UA"/>
        </w:rPr>
        <w:t xml:space="preserve">відносно неповнолітнього сина </w:t>
      </w:r>
      <w:r w:rsidR="002C6584">
        <w:rPr>
          <w:sz w:val="28"/>
          <w:szCs w:val="28"/>
          <w:lang w:val="uk-UA"/>
        </w:rPr>
        <w:t>ОСОБИ 3</w:t>
      </w:r>
      <w:r>
        <w:rPr>
          <w:sz w:val="28"/>
          <w:szCs w:val="28"/>
          <w:lang w:val="uk-UA"/>
        </w:rPr>
        <w:t xml:space="preserve">, </w:t>
      </w:r>
      <w:r w:rsidR="002C6584">
        <w:rPr>
          <w:sz w:val="28"/>
          <w:szCs w:val="28"/>
          <w:lang w:val="uk-UA"/>
        </w:rPr>
        <w:t>ІНФОРМАЦІЯ 1</w:t>
      </w:r>
      <w:r>
        <w:rPr>
          <w:sz w:val="28"/>
          <w:lang w:val="uk-UA"/>
        </w:rPr>
        <w:t>, керуючись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дитини, беручи до уваги рішення комісії з питань захисту прав дитини, виконавчий комітет Київської районної в м. Полтаві ради</w:t>
      </w:r>
    </w:p>
    <w:p w:rsidR="00E76098" w:rsidRPr="007B32EF" w:rsidRDefault="00E76098" w:rsidP="00E76098">
      <w:pPr>
        <w:pStyle w:val="a3"/>
        <w:jc w:val="both"/>
        <w:rPr>
          <w:sz w:val="16"/>
          <w:szCs w:val="16"/>
        </w:rPr>
      </w:pPr>
    </w:p>
    <w:p w:rsidR="00E76098" w:rsidRDefault="00E76098" w:rsidP="00E76098">
      <w:pPr>
        <w:rPr>
          <w:sz w:val="28"/>
          <w:lang w:val="uk-UA"/>
        </w:rPr>
      </w:pPr>
      <w:r>
        <w:rPr>
          <w:sz w:val="28"/>
          <w:lang w:val="uk-UA"/>
        </w:rPr>
        <w:t>ВИРІШИВ:</w:t>
      </w:r>
    </w:p>
    <w:p w:rsidR="007B32EF" w:rsidRPr="007B32EF" w:rsidRDefault="007B32EF" w:rsidP="00E76098">
      <w:pPr>
        <w:rPr>
          <w:color w:val="FF0000"/>
          <w:spacing w:val="20"/>
          <w:sz w:val="16"/>
          <w:szCs w:val="16"/>
          <w:lang w:val="uk-UA"/>
        </w:rPr>
      </w:pPr>
    </w:p>
    <w:p w:rsidR="00E76098" w:rsidRPr="00E85D77" w:rsidRDefault="00E76098" w:rsidP="00E76098">
      <w:pPr>
        <w:ind w:firstLine="708"/>
        <w:jc w:val="both"/>
        <w:rPr>
          <w:sz w:val="28"/>
          <w:szCs w:val="28"/>
          <w:lang w:val="uk-UA"/>
        </w:rPr>
      </w:pPr>
      <w:r w:rsidRPr="00E85D77">
        <w:rPr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 w:rsidRPr="00E85D77">
        <w:rPr>
          <w:sz w:val="28"/>
          <w:szCs w:val="28"/>
          <w:lang w:val="uk-UA"/>
        </w:rPr>
        <w:br/>
        <w:t>в м. Полтаві ради, як органу опіки та піклування,</w:t>
      </w:r>
      <w:r>
        <w:rPr>
          <w:sz w:val="28"/>
          <w:szCs w:val="28"/>
          <w:lang w:val="uk-UA"/>
        </w:rPr>
        <w:t xml:space="preserve"> </w:t>
      </w:r>
      <w:r w:rsidRPr="00E76098">
        <w:rPr>
          <w:sz w:val="28"/>
          <w:szCs w:val="28"/>
          <w:lang w:val="uk-UA"/>
        </w:rPr>
        <w:t xml:space="preserve">щодо доцільності </w:t>
      </w:r>
      <w:r>
        <w:rPr>
          <w:sz w:val="28"/>
          <w:lang w:val="uk-UA"/>
        </w:rPr>
        <w:t xml:space="preserve">позбавлення батьківських прав </w:t>
      </w:r>
      <w:r w:rsidR="002C6584">
        <w:rPr>
          <w:sz w:val="28"/>
          <w:lang w:val="uk-UA"/>
        </w:rPr>
        <w:t>ОСОБА 1, ІНФОРМАЦІЯ 2</w:t>
      </w:r>
      <w:r w:rsidR="005E608E">
        <w:rPr>
          <w:sz w:val="28"/>
          <w:lang w:val="uk-UA"/>
        </w:rPr>
        <w:t xml:space="preserve">, 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відносно неповнолітнього сина </w:t>
      </w:r>
      <w:r w:rsidR="002C6584">
        <w:rPr>
          <w:sz w:val="28"/>
          <w:szCs w:val="28"/>
          <w:lang w:val="uk-UA"/>
        </w:rPr>
        <w:t>ОСОБИ 3</w:t>
      </w:r>
      <w:r>
        <w:rPr>
          <w:sz w:val="28"/>
          <w:szCs w:val="28"/>
          <w:lang w:val="uk-UA"/>
        </w:rPr>
        <w:t xml:space="preserve">, </w:t>
      </w:r>
      <w:r w:rsidR="002C6584">
        <w:rPr>
          <w:sz w:val="28"/>
          <w:szCs w:val="28"/>
          <w:lang w:val="uk-UA"/>
        </w:rPr>
        <w:t>ІНФОРМАЦІЯ 1</w:t>
      </w:r>
      <w:r w:rsidRPr="00E85D77">
        <w:rPr>
          <w:sz w:val="28"/>
          <w:szCs w:val="28"/>
          <w:lang w:val="uk-UA"/>
        </w:rPr>
        <w:t xml:space="preserve"> (додаток).</w:t>
      </w:r>
    </w:p>
    <w:p w:rsidR="00E76098" w:rsidRDefault="00E76098" w:rsidP="00E76098">
      <w:pPr>
        <w:rPr>
          <w:sz w:val="28"/>
          <w:lang w:val="uk-UA"/>
        </w:rPr>
      </w:pPr>
    </w:p>
    <w:p w:rsidR="00E76098" w:rsidRDefault="00E76098" w:rsidP="00E76098">
      <w:pPr>
        <w:rPr>
          <w:sz w:val="28"/>
          <w:lang w:val="uk-UA"/>
        </w:rPr>
      </w:pPr>
    </w:p>
    <w:p w:rsidR="00E76098" w:rsidRDefault="00E76098" w:rsidP="00E7609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</w:t>
      </w:r>
      <w:r>
        <w:rPr>
          <w:sz w:val="28"/>
          <w:szCs w:val="28"/>
          <w:lang w:val="uk-UA"/>
        </w:rPr>
        <w:tab/>
        <w:t xml:space="preserve"> Сергій СИНЯГІВСЬКИЙ</w:t>
      </w:r>
    </w:p>
    <w:p w:rsidR="00E76098" w:rsidRDefault="00E76098" w:rsidP="00E76098">
      <w:pPr>
        <w:rPr>
          <w:lang w:val="uk-UA"/>
        </w:rPr>
      </w:pPr>
    </w:p>
    <w:p w:rsidR="00E76098" w:rsidRDefault="00E76098" w:rsidP="00E76098">
      <w:pPr>
        <w:rPr>
          <w:lang w:val="uk-UA"/>
        </w:rPr>
      </w:pPr>
    </w:p>
    <w:p w:rsidR="00E76098" w:rsidRDefault="00E76098" w:rsidP="00E76098">
      <w:pPr>
        <w:rPr>
          <w:lang w:val="uk-UA"/>
        </w:rPr>
      </w:pPr>
    </w:p>
    <w:p w:rsidR="00E76098" w:rsidRDefault="00E76098" w:rsidP="00E76098">
      <w:pPr>
        <w:rPr>
          <w:lang w:val="uk-UA"/>
        </w:rPr>
      </w:pPr>
    </w:p>
    <w:p w:rsidR="00E76098" w:rsidRDefault="00E76098" w:rsidP="00E76098">
      <w:pPr>
        <w:rPr>
          <w:lang w:val="uk-UA"/>
        </w:rPr>
      </w:pPr>
    </w:p>
    <w:p w:rsidR="00670C0F" w:rsidRDefault="00670C0F"/>
    <w:sectPr w:rsidR="00670C0F" w:rsidSect="00670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6098"/>
    <w:rsid w:val="00037533"/>
    <w:rsid w:val="002C6584"/>
    <w:rsid w:val="004E4E16"/>
    <w:rsid w:val="005E608E"/>
    <w:rsid w:val="00670C0F"/>
    <w:rsid w:val="00780894"/>
    <w:rsid w:val="007B32EF"/>
    <w:rsid w:val="00BE0321"/>
    <w:rsid w:val="00C97D0E"/>
    <w:rsid w:val="00E407D4"/>
    <w:rsid w:val="00E76098"/>
    <w:rsid w:val="00F41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76098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E76098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Всеволод</dc:creator>
  <cp:lastModifiedBy>Всеволод</cp:lastModifiedBy>
  <cp:revision>4</cp:revision>
  <cp:lastPrinted>2025-12-08T07:48:00Z</cp:lastPrinted>
  <dcterms:created xsi:type="dcterms:W3CDTF">2025-12-08T11:52:00Z</dcterms:created>
  <dcterms:modified xsi:type="dcterms:W3CDTF">2025-12-10T06:42:00Z</dcterms:modified>
</cp:coreProperties>
</file>